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8E6652" w:rsidP="004E6428" w14:paraId="5BF62361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4D53E6">
        <w:rPr>
          <w:rFonts w:ascii="Times New Roman" w:eastAsia="MS Mincho" w:hAnsi="Times New Roman"/>
          <w:b/>
          <w:sz w:val="28"/>
          <w:szCs w:val="28"/>
        </w:rPr>
        <w:t>971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="00D51ACA">
        <w:rPr>
          <w:rFonts w:ascii="Times New Roman" w:eastAsia="MS Mincho" w:hAnsi="Times New Roman"/>
          <w:b/>
          <w:sz w:val="28"/>
          <w:szCs w:val="28"/>
        </w:rPr>
        <w:t>2401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102BF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0CB81A01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09</w:t>
      </w:r>
      <w:r w:rsidR="00E9170B">
        <w:rPr>
          <w:rFonts w:ascii="Times New Roman" w:eastAsia="MS Mincho" w:hAnsi="Times New Roman"/>
          <w:sz w:val="28"/>
          <w:szCs w:val="28"/>
        </w:rPr>
        <w:t xml:space="preserve"> сентября </w:t>
      </w:r>
      <w:r w:rsidR="00B102BF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0DCA631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284760B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="00D51ACA">
        <w:rPr>
          <w:rFonts w:ascii="Times New Roman" w:eastAsia="MS Mincho" w:hAnsi="Times New Roman"/>
          <w:sz w:val="28"/>
          <w:szCs w:val="28"/>
        </w:rPr>
        <w:t>и.о. мирового судьи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судебного участка № </w:t>
      </w:r>
      <w:r w:rsidR="00D51ACA">
        <w:rPr>
          <w:rFonts w:ascii="Times New Roman" w:eastAsia="MS Mincho" w:hAnsi="Times New Roman"/>
          <w:sz w:val="28"/>
          <w:szCs w:val="28"/>
        </w:rPr>
        <w:t>1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Пыть-Яхского судебного района Ханты-Мансийского автономного округа – Югры</w:t>
      </w:r>
      <w:r w:rsidR="00D51ACA">
        <w:rPr>
          <w:rFonts w:ascii="Times New Roman" w:eastAsia="MS Mincho" w:hAnsi="Times New Roman"/>
          <w:sz w:val="28"/>
          <w:szCs w:val="28"/>
        </w:rPr>
        <w:t>,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EC3A2B" w:rsidP="00F55C8E" w14:paraId="55550DC9" w14:textId="316D7B6D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Шихаева</w:t>
      </w:r>
      <w:r>
        <w:rPr>
          <w:rFonts w:ascii="Times New Roman" w:eastAsia="MS Mincho" w:hAnsi="Times New Roman"/>
          <w:sz w:val="28"/>
          <w:szCs w:val="28"/>
        </w:rPr>
        <w:t xml:space="preserve"> Рашида </w:t>
      </w:r>
      <w:r>
        <w:rPr>
          <w:rFonts w:ascii="Times New Roman" w:eastAsia="MS Mincho" w:hAnsi="Times New Roman"/>
          <w:sz w:val="28"/>
          <w:szCs w:val="28"/>
        </w:rPr>
        <w:t>Эдиковича</w:t>
      </w:r>
      <w:r>
        <w:rPr>
          <w:rFonts w:ascii="Times New Roman" w:eastAsia="MS Mincho" w:hAnsi="Times New Roman"/>
          <w:sz w:val="28"/>
          <w:szCs w:val="28"/>
        </w:rPr>
        <w:t xml:space="preserve">, </w:t>
      </w:r>
      <w:r w:rsidR="00BD356B">
        <w:rPr>
          <w:rFonts w:ascii="Times New Roman" w:eastAsia="MS Mincho" w:hAnsi="Times New Roman"/>
          <w:sz w:val="28"/>
          <w:szCs w:val="28"/>
        </w:rPr>
        <w:t>----</w:t>
      </w:r>
      <w:r w:rsidRPr="00EC3A2B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3AFECDA8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5C24869D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004D140C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2806D020" w14:textId="32D8E230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Pr="008E6652" w:rsidR="00993339">
        <w:rPr>
          <w:rFonts w:eastAsia="MS Mincho"/>
          <w:sz w:val="28"/>
          <w:szCs w:val="28"/>
        </w:rPr>
        <w:t xml:space="preserve">н </w:t>
      </w:r>
      <w:r w:rsidR="004D53E6">
        <w:rPr>
          <w:rFonts w:eastAsia="MS Mincho"/>
          <w:sz w:val="28"/>
          <w:szCs w:val="28"/>
        </w:rPr>
        <w:t>Шихаев Р.Э.</w:t>
      </w:r>
      <w:r w:rsidR="00E9170B">
        <w:rPr>
          <w:rFonts w:eastAsia="MS Mincho"/>
          <w:sz w:val="28"/>
          <w:szCs w:val="28"/>
        </w:rPr>
        <w:t xml:space="preserve"> </w:t>
      </w:r>
      <w:r w:rsidR="00BD356B">
        <w:rPr>
          <w:rFonts w:eastAsia="MS Mincho"/>
          <w:sz w:val="28"/>
          <w:szCs w:val="28"/>
        </w:rPr>
        <w:t>----</w:t>
      </w:r>
      <w:r w:rsidR="004D53E6">
        <w:rPr>
          <w:rFonts w:eastAsia="MS Mincho"/>
          <w:sz w:val="28"/>
          <w:szCs w:val="28"/>
        </w:rPr>
        <w:t xml:space="preserve">в 23 часа 06 минут </w:t>
      </w:r>
      <w:r w:rsidR="00BD356B">
        <w:rPr>
          <w:rFonts w:eastAsia="MS Mincho"/>
          <w:sz w:val="28"/>
          <w:szCs w:val="28"/>
        </w:rPr>
        <w:t>----</w:t>
      </w:r>
      <w:r w:rsidRPr="008E6652" w:rsidR="00A80CE1">
        <w:rPr>
          <w:rFonts w:eastAsia="MS Mincho"/>
          <w:sz w:val="28"/>
          <w:szCs w:val="28"/>
        </w:rPr>
        <w:t xml:space="preserve">,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Pr="008E6652" w:rsidR="00C834AD">
        <w:rPr>
          <w:rFonts w:eastAsia="MS Mincho"/>
          <w:sz w:val="28"/>
          <w:szCs w:val="28"/>
        </w:rPr>
        <w:t xml:space="preserve"> </w:t>
      </w:r>
      <w:r w:rsidR="00BD356B">
        <w:rPr>
          <w:rFonts w:eastAsia="MS Mincho"/>
          <w:sz w:val="28"/>
          <w:szCs w:val="28"/>
        </w:rPr>
        <w:t>----</w:t>
      </w:r>
      <w:r w:rsidRPr="008E6652" w:rsidR="00226CF6">
        <w:rPr>
          <w:rFonts w:eastAsia="MS Mincho"/>
          <w:sz w:val="28"/>
          <w:szCs w:val="28"/>
        </w:rPr>
        <w:t xml:space="preserve">, совершил </w:t>
      </w:r>
      <w:r w:rsidRPr="008E6652" w:rsidR="00EC753E">
        <w:rPr>
          <w:rFonts w:eastAsia="MS Mincho"/>
          <w:sz w:val="28"/>
          <w:szCs w:val="28"/>
        </w:rPr>
        <w:t>обгон</w:t>
      </w:r>
      <w:r w:rsidRPr="008E6652" w:rsidR="009D4B70">
        <w:rPr>
          <w:rFonts w:eastAsia="MS Mincho"/>
          <w:sz w:val="28"/>
          <w:szCs w:val="28"/>
        </w:rPr>
        <w:t xml:space="preserve"> </w:t>
      </w:r>
      <w:r w:rsidRPr="008E6652" w:rsidR="00AA2B28">
        <w:rPr>
          <w:rFonts w:eastAsia="MS Mincho"/>
          <w:sz w:val="28"/>
          <w:szCs w:val="28"/>
        </w:rPr>
        <w:t>транспортн</w:t>
      </w:r>
      <w:r w:rsidRPr="008E6652" w:rsidR="00474BCD">
        <w:rPr>
          <w:rFonts w:eastAsia="MS Mincho"/>
          <w:sz w:val="28"/>
          <w:szCs w:val="28"/>
        </w:rPr>
        <w:t>ого</w:t>
      </w:r>
      <w:r w:rsidRPr="008E6652" w:rsidR="00AA2B28">
        <w:rPr>
          <w:rFonts w:eastAsia="MS Mincho"/>
          <w:sz w:val="28"/>
          <w:szCs w:val="28"/>
        </w:rPr>
        <w:t xml:space="preserve"> средств</w:t>
      </w:r>
      <w:r w:rsidRPr="008E6652" w:rsidR="00474BCD">
        <w:rPr>
          <w:rFonts w:eastAsia="MS Mincho"/>
          <w:sz w:val="28"/>
          <w:szCs w:val="28"/>
        </w:rPr>
        <w:t>а</w:t>
      </w:r>
      <w:r w:rsidRPr="008E6652" w:rsidR="00AD691D">
        <w:rPr>
          <w:rFonts w:eastAsia="MS Mincho"/>
          <w:sz w:val="28"/>
          <w:szCs w:val="28"/>
        </w:rPr>
        <w:t xml:space="preserve">, не относящегося к категории тихоходных,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936826">
        <w:rPr>
          <w:rFonts w:eastAsia="MS Mincho"/>
          <w:sz w:val="28"/>
          <w:szCs w:val="28"/>
        </w:rPr>
        <w:t>в зоне действия дорожного знака 3.20 «Обгон запрещен»</w:t>
      </w:r>
      <w:r w:rsidRPr="008E6652" w:rsidR="00886BBC">
        <w:rPr>
          <w:rFonts w:eastAsia="MS Mincho"/>
          <w:sz w:val="28"/>
          <w:szCs w:val="28"/>
        </w:rPr>
        <w:t>,</w:t>
      </w:r>
      <w:r w:rsidRPr="008E6652" w:rsidR="00853E9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при имеющейся горизонтальной разметке 1.1, 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и 9.1 Правил дорожного движения</w:t>
      </w:r>
      <w:r w:rsidRPr="008E6652" w:rsidR="00993339">
        <w:rPr>
          <w:rFonts w:eastAsia="MS Mincho"/>
          <w:sz w:val="28"/>
          <w:szCs w:val="28"/>
        </w:rPr>
        <w:t>, а также</w:t>
      </w:r>
      <w:r w:rsidRPr="008E6652" w:rsidR="00876ADF">
        <w:rPr>
          <w:rFonts w:eastAsia="MS Mincho"/>
          <w:sz w:val="28"/>
          <w:szCs w:val="28"/>
        </w:rPr>
        <w:t xml:space="preserve"> требования пункта 3 приложения № 1 к Правилам дорожного движения. </w:t>
      </w:r>
    </w:p>
    <w:p w:rsidR="006F6CD4" w:rsidRPr="008E6652" w:rsidP="007E5E66" w14:paraId="286B253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317F325A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Шихаев Р.Э.</w:t>
      </w:r>
      <w:r w:rsidR="00B102BF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извещён о времени и месте рассмотрения дела, на судебное заседание не явился, не просил отложить рассмотрение дела, об уважительности причин неявки не сообщил</w:t>
      </w:r>
      <w:r w:rsidRPr="008E6652" w:rsidR="003E648F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 xml:space="preserve">вину признал, просил рассмотреть дело в его отсутствие, </w:t>
      </w:r>
      <w:r w:rsidRPr="008E6652">
        <w:rPr>
          <w:rFonts w:eastAsia="MS Mincho"/>
          <w:sz w:val="28"/>
          <w:szCs w:val="28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8E6652" w:rsidP="007E5E66" w14:paraId="77BB8733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703EADE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4D53E6">
        <w:rPr>
          <w:rFonts w:eastAsia="MS Mincho"/>
          <w:sz w:val="28"/>
          <w:szCs w:val="28"/>
        </w:rPr>
        <w:t>Шихаев</w:t>
      </w:r>
      <w:r w:rsidR="00EC3A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его не оспаривал</w:t>
      </w:r>
      <w:r w:rsidR="00D51ACA">
        <w:rPr>
          <w:rFonts w:eastAsia="MS Mincho"/>
          <w:sz w:val="28"/>
          <w:szCs w:val="28"/>
        </w:rPr>
        <w:t>, с ним согласился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 xml:space="preserve">которую при подписании </w:t>
      </w:r>
      <w:r w:rsidR="004D53E6">
        <w:rPr>
          <w:rFonts w:eastAsia="MS Mincho"/>
          <w:sz w:val="28"/>
          <w:szCs w:val="28"/>
        </w:rPr>
        <w:t>Шихаев</w:t>
      </w:r>
      <w:r w:rsidR="00EC3A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 w:rsidR="00D51ACA">
        <w:rPr>
          <w:rFonts w:eastAsia="MS Mincho"/>
          <w:sz w:val="28"/>
          <w:szCs w:val="28"/>
        </w:rPr>
        <w:t>видеозапись момента нарушения (соответствует указанным в протоколе обстоятельствам)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2FA36DC9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</w:t>
      </w:r>
      <w:r w:rsidR="003A0F11">
        <w:rPr>
          <w:snapToGrid w:val="0"/>
          <w:sz w:val="28"/>
          <w:szCs w:val="28"/>
        </w:rPr>
        <w:t>вина</w:t>
      </w:r>
      <w:r w:rsidRPr="008E6652">
        <w:rPr>
          <w:snapToGrid w:val="0"/>
          <w:sz w:val="28"/>
          <w:szCs w:val="28"/>
        </w:rPr>
        <w:t xml:space="preserve"> </w:t>
      </w:r>
      <w:r w:rsidR="004D53E6">
        <w:rPr>
          <w:snapToGrid w:val="0"/>
          <w:sz w:val="28"/>
          <w:szCs w:val="28"/>
        </w:rPr>
        <w:t>Шихаева Р.Э.</w:t>
      </w:r>
      <w:r w:rsidRPr="008E6652" w:rsidR="00B8320A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>доказана</w:t>
      </w:r>
      <w:r w:rsidRPr="008E6652" w:rsidR="00993339">
        <w:rPr>
          <w:snapToGrid w:val="0"/>
          <w:sz w:val="28"/>
          <w:szCs w:val="28"/>
        </w:rPr>
        <w:t>, и его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2BB78845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8E6652" w:rsidP="007E5E66" w14:paraId="3AF38726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8E6652" w:rsidP="00ED671E" w14:paraId="2B948C9B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76775" w:rsidRPr="008E6652" w:rsidP="00476775" w14:paraId="7CE2DAF1" w14:textId="77777777">
      <w:pPr>
        <w:ind w:firstLine="540"/>
        <w:jc w:val="both"/>
        <w:rPr>
          <w:sz w:val="28"/>
          <w:szCs w:val="28"/>
        </w:rPr>
      </w:pPr>
      <w:r w:rsidRPr="008E6652">
        <w:rPr>
          <w:iCs/>
          <w:sz w:val="28"/>
          <w:szCs w:val="28"/>
        </w:rPr>
        <w:t xml:space="preserve">В </w:t>
      </w:r>
      <w:r w:rsidRPr="008E6652">
        <w:rPr>
          <w:sz w:val="28"/>
          <w:szCs w:val="28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8E6652">
          <w:rPr>
            <w:sz w:val="28"/>
            <w:szCs w:val="28"/>
          </w:rPr>
          <w:t>разметкой 1.1</w:t>
        </w:r>
      </w:hyperlink>
      <w:r w:rsidRPr="008E6652">
        <w:rPr>
          <w:sz w:val="28"/>
          <w:szCs w:val="28"/>
        </w:rPr>
        <w:t xml:space="preserve">, </w:t>
      </w:r>
      <w:hyperlink r:id="rId5" w:anchor="dst396" w:history="1">
        <w:r w:rsidRPr="008E6652">
          <w:rPr>
            <w:sz w:val="28"/>
            <w:szCs w:val="28"/>
          </w:rPr>
          <w:t>1.3</w:t>
        </w:r>
      </w:hyperlink>
      <w:r w:rsidRPr="008E6652">
        <w:rPr>
          <w:sz w:val="28"/>
          <w:szCs w:val="28"/>
        </w:rPr>
        <w:t xml:space="preserve"> или </w:t>
      </w:r>
      <w:hyperlink r:id="rId5" w:anchor="dst404" w:history="1">
        <w:r w:rsidRPr="008E6652">
          <w:rPr>
            <w:sz w:val="28"/>
            <w:szCs w:val="28"/>
          </w:rPr>
          <w:t>разметкой 1.11</w:t>
        </w:r>
      </w:hyperlink>
      <w:r w:rsidRPr="008E6652">
        <w:rPr>
          <w:sz w:val="28"/>
          <w:szCs w:val="28"/>
        </w:rPr>
        <w:t xml:space="preserve">, прерывистая линия которой расположена слева. </w:t>
      </w:r>
    </w:p>
    <w:p w:rsidR="004E6428" w:rsidRPr="008E6652" w:rsidP="00B8320A" w14:paraId="25F63814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="00D51ACA">
        <w:rPr>
          <w:sz w:val="28"/>
          <w:szCs w:val="28"/>
        </w:rPr>
        <w:t xml:space="preserve"> </w:t>
      </w:r>
      <w:r w:rsidRPr="008E6652" w:rsidR="00777F92">
        <w:rPr>
          <w:sz w:val="28"/>
          <w:szCs w:val="28"/>
        </w:rPr>
        <w:t>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475A20" w:rsidRPr="008E6652" w:rsidP="00475A20" w14:paraId="71D219B9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установки знака 3.20</w:t>
      </w:r>
      <w:r w:rsidRPr="008E6652" w:rsidR="00271ADE">
        <w:rPr>
          <w:sz w:val="28"/>
          <w:szCs w:val="28"/>
        </w:rPr>
        <w:t xml:space="preserve"> </w:t>
      </w:r>
      <w:r w:rsidRPr="008E6652" w:rsidR="00476775">
        <w:rPr>
          <w:sz w:val="28"/>
          <w:szCs w:val="28"/>
        </w:rPr>
        <w:t xml:space="preserve">и нанесения дорожной разметки </w:t>
      </w:r>
      <w:r w:rsidRPr="008E6652" w:rsidR="003C2644">
        <w:rPr>
          <w:sz w:val="28"/>
          <w:szCs w:val="28"/>
        </w:rPr>
        <w:t>не оспаривается.</w:t>
      </w:r>
      <w:r w:rsidRPr="008E6652">
        <w:rPr>
          <w:sz w:val="28"/>
          <w:szCs w:val="28"/>
        </w:rPr>
        <w:t xml:space="preserve"> </w:t>
      </w:r>
    </w:p>
    <w:p w:rsidR="00475A20" w:rsidRPr="00B102BF" w:rsidP="00475A20" w14:paraId="2431D2D5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 xml:space="preserve">Мировой судья считает виновным </w:t>
      </w:r>
      <w:r w:rsidR="004D53E6">
        <w:rPr>
          <w:sz w:val="28"/>
          <w:szCs w:val="28"/>
        </w:rPr>
        <w:t>Шихаева Р.Э.</w:t>
      </w:r>
      <w:r w:rsidRPr="008E6652">
        <w:rPr>
          <w:sz w:val="28"/>
          <w:szCs w:val="28"/>
        </w:rPr>
        <w:t xml:space="preserve"> в совершении правонарушения, предусмотренного по ч. 4 ст. 12.15 КоАП РФ - Выезд в нарушение </w:t>
      </w:r>
      <w:hyperlink r:id="rId6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</w:t>
      </w:r>
      <w:r w:rsidRPr="00B102BF">
        <w:rPr>
          <w:sz w:val="28"/>
          <w:szCs w:val="28"/>
        </w:rPr>
        <w:t xml:space="preserve">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102BF">
          <w:rPr>
            <w:sz w:val="28"/>
            <w:szCs w:val="28"/>
          </w:rPr>
          <w:t>частью 3</w:t>
        </w:r>
      </w:hyperlink>
      <w:r w:rsidRPr="00B102BF">
        <w:rPr>
          <w:sz w:val="28"/>
          <w:szCs w:val="28"/>
        </w:rPr>
        <w:t xml:space="preserve"> КоАП РФ.</w:t>
      </w:r>
    </w:p>
    <w:p w:rsidR="00D330A7" w:rsidRPr="00B102BF" w:rsidP="00F9647C" w14:paraId="2671FC56" w14:textId="77777777">
      <w:pPr>
        <w:jc w:val="both"/>
        <w:rPr>
          <w:sz w:val="28"/>
          <w:szCs w:val="28"/>
        </w:rPr>
      </w:pPr>
      <w:r w:rsidRPr="00B102BF">
        <w:rPr>
          <w:sz w:val="28"/>
          <w:szCs w:val="28"/>
        </w:rPr>
        <w:tab/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B102BF" w:rsidRPr="00B102BF" w:rsidP="00B102BF" w14:paraId="7DEA499A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4D53E6" w:rsidRPr="00FF1E1C" w:rsidP="004D53E6" w14:paraId="20169B6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FF1E1C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FF1E1C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FF1E1C">
        <w:rPr>
          <w:sz w:val="28"/>
          <w:szCs w:val="28"/>
        </w:rPr>
        <w:t xml:space="preserve"> - повторное совершение </w:t>
      </w:r>
      <w:hyperlink r:id="rId7" w:history="1">
        <w:r w:rsidRPr="00FF1E1C">
          <w:rPr>
            <w:sz w:val="28"/>
            <w:szCs w:val="28"/>
          </w:rPr>
          <w:t>однородного</w:t>
        </w:r>
      </w:hyperlink>
      <w:r w:rsidRPr="00FF1E1C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F1E1C">
          <w:rPr>
            <w:sz w:val="28"/>
            <w:szCs w:val="28"/>
          </w:rPr>
          <w:t>статьей 4.6</w:t>
        </w:r>
      </w:hyperlink>
      <w:r w:rsidRPr="00FF1E1C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FF1E1C">
        <w:rPr>
          <w:rFonts w:eastAsia="MS Mincho"/>
          <w:sz w:val="28"/>
          <w:szCs w:val="28"/>
        </w:rPr>
        <w:t xml:space="preserve">. </w:t>
      </w:r>
    </w:p>
    <w:p w:rsidR="00394B62" w:rsidRPr="00B102BF" w:rsidP="00394B62" w14:paraId="1E5454AD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B102BF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B102BF" w:rsidP="00394B62" w14:paraId="2441224D" w14:textId="77777777">
      <w:pPr>
        <w:jc w:val="both"/>
        <w:rPr>
          <w:rFonts w:eastAsia="MS Mincho"/>
          <w:sz w:val="28"/>
          <w:szCs w:val="28"/>
        </w:rPr>
      </w:pPr>
      <w:r w:rsidRPr="00B102BF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B102BF" w:rsidP="00394B62" w14:paraId="71CDB950" w14:textId="77777777">
      <w:pPr>
        <w:rPr>
          <w:rFonts w:eastAsia="MS Mincho"/>
          <w:b/>
          <w:sz w:val="28"/>
          <w:szCs w:val="28"/>
        </w:rPr>
      </w:pP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B102BF" w:rsidP="00394B62" w14:paraId="7C4B2DFE" w14:textId="77777777">
      <w:pPr>
        <w:rPr>
          <w:rFonts w:eastAsia="MS Mincho"/>
          <w:b/>
          <w:sz w:val="28"/>
          <w:szCs w:val="28"/>
        </w:rPr>
      </w:pPr>
    </w:p>
    <w:p w:rsidR="00ED671E" w:rsidRPr="00B102BF" w:rsidP="00ED671E" w14:paraId="6B3053E5" w14:textId="77777777">
      <w:pPr>
        <w:ind w:firstLine="708"/>
        <w:jc w:val="both"/>
        <w:rPr>
          <w:snapToGrid w:val="0"/>
          <w:sz w:val="28"/>
          <w:szCs w:val="28"/>
        </w:rPr>
      </w:pPr>
      <w:r w:rsidRPr="00B102BF">
        <w:rPr>
          <w:rFonts w:eastAsia="MS Mincho"/>
          <w:sz w:val="28"/>
          <w:szCs w:val="28"/>
        </w:rPr>
        <w:t>Гр-на</w:t>
      </w:r>
      <w:r w:rsidRPr="004D53E6" w:rsidR="004D53E6">
        <w:rPr>
          <w:rFonts w:eastAsia="MS Mincho"/>
          <w:sz w:val="28"/>
          <w:szCs w:val="28"/>
        </w:rPr>
        <w:t xml:space="preserve"> </w:t>
      </w:r>
      <w:r w:rsidR="004D53E6">
        <w:rPr>
          <w:rFonts w:eastAsia="MS Mincho"/>
          <w:sz w:val="28"/>
          <w:szCs w:val="28"/>
        </w:rPr>
        <w:t>Шихаева Рашида Эдиковича</w:t>
      </w:r>
      <w:r w:rsidR="00D10906">
        <w:rPr>
          <w:rFonts w:eastAsia="MS Mincho"/>
          <w:sz w:val="28"/>
          <w:szCs w:val="28"/>
        </w:rPr>
        <w:t xml:space="preserve"> </w:t>
      </w:r>
      <w:r w:rsidRPr="00B102BF">
        <w:rPr>
          <w:rFonts w:eastAsia="MS Mincho"/>
          <w:sz w:val="28"/>
          <w:szCs w:val="28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B102BF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2083AA5A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380F6450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41882F19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B102BF">
              <w:rPr>
                <w:sz w:val="28"/>
                <w:szCs w:val="28"/>
              </w:rPr>
              <w:t xml:space="preserve"> </w:t>
            </w:r>
          </w:p>
        </w:tc>
      </w:tr>
      <w:tr w14:paraId="555162F3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762AF11E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68711577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8601010390</w:t>
            </w:r>
          </w:p>
        </w:tc>
      </w:tr>
      <w:tr w14:paraId="1D46CF0D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2E4DF39F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7F87F173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860101001</w:t>
            </w:r>
          </w:p>
        </w:tc>
      </w:tr>
      <w:tr w14:paraId="2B99A0EE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4081EC61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53562A17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6B006544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3FBF8581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317184CC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1B9B119E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0939D5C5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0ACAA7FB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B102BF">
              <w:rPr>
                <w:bCs/>
                <w:sz w:val="28"/>
                <w:szCs w:val="28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1372F951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26FF8E2D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34FE1B88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007162163</w:t>
            </w:r>
          </w:p>
        </w:tc>
      </w:tr>
      <w:tr w14:paraId="13FBD902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3CD341C9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0F8FA00D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71871000</w:t>
            </w:r>
          </w:p>
        </w:tc>
      </w:tr>
    </w:tbl>
    <w:p w:rsidR="00ED671E" w:rsidRPr="00B102BF" w:rsidP="00ED671E" w14:paraId="3FC0E3BD" w14:textId="16F14EEA">
      <w:pPr>
        <w:ind w:firstLine="708"/>
        <w:jc w:val="both"/>
        <w:rPr>
          <w:sz w:val="28"/>
          <w:szCs w:val="28"/>
        </w:rPr>
      </w:pPr>
      <w:r w:rsidRPr="00B102BF">
        <w:rPr>
          <w:sz w:val="28"/>
          <w:szCs w:val="28"/>
        </w:rPr>
        <w:t>КБК: 1881</w:t>
      </w:r>
      <w:r w:rsidR="00D10906">
        <w:rPr>
          <w:sz w:val="28"/>
          <w:szCs w:val="28"/>
        </w:rPr>
        <w:t xml:space="preserve">1601123010001140, УИН </w:t>
      </w:r>
      <w:r w:rsidR="00BD356B">
        <w:rPr>
          <w:sz w:val="28"/>
          <w:szCs w:val="28"/>
        </w:rPr>
        <w:t>----</w:t>
      </w:r>
    </w:p>
    <w:p w:rsidR="00ED671E" w:rsidRPr="00B102BF" w:rsidP="00ED671E" w14:paraId="65EDA479" w14:textId="77777777">
      <w:pPr>
        <w:ind w:firstLine="708"/>
        <w:jc w:val="both"/>
        <w:rPr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102BF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68CB957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B102BF">
        <w:rPr>
          <w:b/>
          <w:sz w:val="28"/>
          <w:szCs w:val="28"/>
        </w:rPr>
        <w:t>5625</w:t>
      </w:r>
      <w:r w:rsidRPr="00B102BF">
        <w:rPr>
          <w:sz w:val="28"/>
          <w:szCs w:val="28"/>
        </w:rPr>
        <w:t xml:space="preserve"> рублей. </w:t>
      </w:r>
      <w:r w:rsidRPr="00B102BF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</w:t>
      </w:r>
      <w:r w:rsidRPr="00B102BF">
        <w:rPr>
          <w:sz w:val="28"/>
          <w:szCs w:val="28"/>
          <w:shd w:val="clear" w:color="auto" w:fill="FFFFFF"/>
        </w:rPr>
        <w:t xml:space="preserve">должностным лицом, вынесшими </w:t>
      </w:r>
      <w:r w:rsidRPr="003203C0">
        <w:rPr>
          <w:sz w:val="28"/>
          <w:szCs w:val="28"/>
          <w:shd w:val="clear" w:color="auto" w:fill="FFFFFF"/>
        </w:rPr>
        <w:t>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6532CCF3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68ED7FBC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7A4A39FE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0C9FB84B" w14:textId="113D5D6D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="00BD356B">
        <w:rPr>
          <w:rFonts w:eastAsia="MS Mincho"/>
          <w:sz w:val="28"/>
          <w:szCs w:val="28"/>
        </w:rPr>
        <w:t xml:space="preserve">                   </w:t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ED671E" w:rsidP="00ED671E" w14:paraId="1BB1BEC8" w14:textId="426D12FE">
      <w:pPr>
        <w:jc w:val="both"/>
        <w:rPr>
          <w:sz w:val="28"/>
          <w:szCs w:val="28"/>
        </w:rPr>
      </w:pP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03E65"/>
    <w:rsid w:val="000165D6"/>
    <w:rsid w:val="00034230"/>
    <w:rsid w:val="00037429"/>
    <w:rsid w:val="0004562B"/>
    <w:rsid w:val="00050E70"/>
    <w:rsid w:val="000A195A"/>
    <w:rsid w:val="000A7B4B"/>
    <w:rsid w:val="000B4E98"/>
    <w:rsid w:val="000C7F38"/>
    <w:rsid w:val="000D46E9"/>
    <w:rsid w:val="000D508B"/>
    <w:rsid w:val="000D77E1"/>
    <w:rsid w:val="000E520B"/>
    <w:rsid w:val="00112FB8"/>
    <w:rsid w:val="001220FF"/>
    <w:rsid w:val="00122ACE"/>
    <w:rsid w:val="001238C8"/>
    <w:rsid w:val="001257A9"/>
    <w:rsid w:val="00126717"/>
    <w:rsid w:val="001401F4"/>
    <w:rsid w:val="00175F21"/>
    <w:rsid w:val="00182768"/>
    <w:rsid w:val="001A6815"/>
    <w:rsid w:val="001C32A0"/>
    <w:rsid w:val="001C699E"/>
    <w:rsid w:val="001D77F9"/>
    <w:rsid w:val="001E3243"/>
    <w:rsid w:val="001E39D6"/>
    <w:rsid w:val="001E7DBD"/>
    <w:rsid w:val="001F34E3"/>
    <w:rsid w:val="001F6EEC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4757"/>
    <w:rsid w:val="00245C27"/>
    <w:rsid w:val="00253ABC"/>
    <w:rsid w:val="00271297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D6F66"/>
    <w:rsid w:val="002E0EDA"/>
    <w:rsid w:val="002E10A3"/>
    <w:rsid w:val="002E4BD7"/>
    <w:rsid w:val="002F1239"/>
    <w:rsid w:val="002F6C98"/>
    <w:rsid w:val="00301400"/>
    <w:rsid w:val="00304A4C"/>
    <w:rsid w:val="003055C6"/>
    <w:rsid w:val="00316F07"/>
    <w:rsid w:val="003203C0"/>
    <w:rsid w:val="00323FDD"/>
    <w:rsid w:val="003313A4"/>
    <w:rsid w:val="00343005"/>
    <w:rsid w:val="003440CC"/>
    <w:rsid w:val="00344905"/>
    <w:rsid w:val="00357770"/>
    <w:rsid w:val="00357A38"/>
    <w:rsid w:val="00362369"/>
    <w:rsid w:val="003626AC"/>
    <w:rsid w:val="00386A92"/>
    <w:rsid w:val="00394B62"/>
    <w:rsid w:val="003A047B"/>
    <w:rsid w:val="003A0F11"/>
    <w:rsid w:val="003A568A"/>
    <w:rsid w:val="003C204F"/>
    <w:rsid w:val="003C2644"/>
    <w:rsid w:val="003D5EC9"/>
    <w:rsid w:val="003D72E5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25065"/>
    <w:rsid w:val="00430031"/>
    <w:rsid w:val="004376E7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B59AA"/>
    <w:rsid w:val="004B619A"/>
    <w:rsid w:val="004D5081"/>
    <w:rsid w:val="004D53E6"/>
    <w:rsid w:val="004E1414"/>
    <w:rsid w:val="004E6428"/>
    <w:rsid w:val="004F1ED2"/>
    <w:rsid w:val="004F75D8"/>
    <w:rsid w:val="00514EB5"/>
    <w:rsid w:val="005213FA"/>
    <w:rsid w:val="0052601C"/>
    <w:rsid w:val="00544CC1"/>
    <w:rsid w:val="00547837"/>
    <w:rsid w:val="0056532F"/>
    <w:rsid w:val="0056631F"/>
    <w:rsid w:val="00573773"/>
    <w:rsid w:val="00582450"/>
    <w:rsid w:val="00583935"/>
    <w:rsid w:val="00587D55"/>
    <w:rsid w:val="005921F3"/>
    <w:rsid w:val="005A36AD"/>
    <w:rsid w:val="005A449C"/>
    <w:rsid w:val="005A4FE8"/>
    <w:rsid w:val="005A7ADA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6719"/>
    <w:rsid w:val="00657CBF"/>
    <w:rsid w:val="00661AA0"/>
    <w:rsid w:val="00663FFC"/>
    <w:rsid w:val="006658A1"/>
    <w:rsid w:val="0068486F"/>
    <w:rsid w:val="00690E46"/>
    <w:rsid w:val="00691F6B"/>
    <w:rsid w:val="00694F90"/>
    <w:rsid w:val="006A416C"/>
    <w:rsid w:val="006C1452"/>
    <w:rsid w:val="006D15D3"/>
    <w:rsid w:val="006E020F"/>
    <w:rsid w:val="006F0C6B"/>
    <w:rsid w:val="006F6CD4"/>
    <w:rsid w:val="0070040C"/>
    <w:rsid w:val="0070666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5678"/>
    <w:rsid w:val="007E4754"/>
    <w:rsid w:val="007E5503"/>
    <w:rsid w:val="007E5E66"/>
    <w:rsid w:val="007F5FE3"/>
    <w:rsid w:val="007F70E8"/>
    <w:rsid w:val="008008ED"/>
    <w:rsid w:val="0081351D"/>
    <w:rsid w:val="00813F0C"/>
    <w:rsid w:val="00820B5D"/>
    <w:rsid w:val="00823D80"/>
    <w:rsid w:val="00825A47"/>
    <w:rsid w:val="0082769A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E2EC4"/>
    <w:rsid w:val="008E6652"/>
    <w:rsid w:val="008F06F9"/>
    <w:rsid w:val="008F0BCA"/>
    <w:rsid w:val="008F3750"/>
    <w:rsid w:val="00901711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5FBE"/>
    <w:rsid w:val="00983F2E"/>
    <w:rsid w:val="00992D61"/>
    <w:rsid w:val="00993339"/>
    <w:rsid w:val="009A4F8F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706D1"/>
    <w:rsid w:val="00A71D21"/>
    <w:rsid w:val="00A727F4"/>
    <w:rsid w:val="00A76687"/>
    <w:rsid w:val="00A80CE1"/>
    <w:rsid w:val="00A86AEE"/>
    <w:rsid w:val="00A95C99"/>
    <w:rsid w:val="00AA2B28"/>
    <w:rsid w:val="00AA47DF"/>
    <w:rsid w:val="00AA5FB5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2BF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356B"/>
    <w:rsid w:val="00BD4685"/>
    <w:rsid w:val="00BE489F"/>
    <w:rsid w:val="00BE624C"/>
    <w:rsid w:val="00C01830"/>
    <w:rsid w:val="00C06164"/>
    <w:rsid w:val="00C079EC"/>
    <w:rsid w:val="00C14E5C"/>
    <w:rsid w:val="00C15EDA"/>
    <w:rsid w:val="00C178FB"/>
    <w:rsid w:val="00C237E3"/>
    <w:rsid w:val="00C27049"/>
    <w:rsid w:val="00C45708"/>
    <w:rsid w:val="00C57F4F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4D1"/>
    <w:rsid w:val="00CE0CE2"/>
    <w:rsid w:val="00CE4663"/>
    <w:rsid w:val="00CE5337"/>
    <w:rsid w:val="00CF056D"/>
    <w:rsid w:val="00CF1C59"/>
    <w:rsid w:val="00D02F21"/>
    <w:rsid w:val="00D10906"/>
    <w:rsid w:val="00D17569"/>
    <w:rsid w:val="00D26382"/>
    <w:rsid w:val="00D322F2"/>
    <w:rsid w:val="00D32E6B"/>
    <w:rsid w:val="00D330A7"/>
    <w:rsid w:val="00D36181"/>
    <w:rsid w:val="00D40017"/>
    <w:rsid w:val="00D404BF"/>
    <w:rsid w:val="00D51ACA"/>
    <w:rsid w:val="00D55536"/>
    <w:rsid w:val="00D605B1"/>
    <w:rsid w:val="00D70FBD"/>
    <w:rsid w:val="00D803BD"/>
    <w:rsid w:val="00D807D4"/>
    <w:rsid w:val="00D823DD"/>
    <w:rsid w:val="00D84530"/>
    <w:rsid w:val="00D8646C"/>
    <w:rsid w:val="00D900C2"/>
    <w:rsid w:val="00D962F8"/>
    <w:rsid w:val="00DB2DF8"/>
    <w:rsid w:val="00DB2E4C"/>
    <w:rsid w:val="00DB45BE"/>
    <w:rsid w:val="00DC4478"/>
    <w:rsid w:val="00DD1F2A"/>
    <w:rsid w:val="00DE48B5"/>
    <w:rsid w:val="00DF3488"/>
    <w:rsid w:val="00DF5C0D"/>
    <w:rsid w:val="00E12ADB"/>
    <w:rsid w:val="00E22E83"/>
    <w:rsid w:val="00E25448"/>
    <w:rsid w:val="00E26606"/>
    <w:rsid w:val="00E31448"/>
    <w:rsid w:val="00E3178A"/>
    <w:rsid w:val="00E34097"/>
    <w:rsid w:val="00E372C8"/>
    <w:rsid w:val="00E457BA"/>
    <w:rsid w:val="00E520FD"/>
    <w:rsid w:val="00E55A1E"/>
    <w:rsid w:val="00E625E0"/>
    <w:rsid w:val="00E66126"/>
    <w:rsid w:val="00E7319C"/>
    <w:rsid w:val="00E8764F"/>
    <w:rsid w:val="00E87FAC"/>
    <w:rsid w:val="00E9170B"/>
    <w:rsid w:val="00EA241B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3A2B"/>
    <w:rsid w:val="00EC753E"/>
    <w:rsid w:val="00ED04C4"/>
    <w:rsid w:val="00ED5752"/>
    <w:rsid w:val="00ED671E"/>
    <w:rsid w:val="00EF1B69"/>
    <w:rsid w:val="00F05994"/>
    <w:rsid w:val="00F06083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077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1E1C"/>
    <w:rsid w:val="00FF567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12039487.162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yperlink" Target="http://www.consultant.ru/popular/koap/13_37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F5390-379C-419E-AA38-44B56774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